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068"/>
      </w:tblGrid>
      <w:tr w:rsidR="006E246C" w:rsidTr="006E246C">
        <w:tc>
          <w:tcPr>
            <w:tcW w:w="5352" w:type="dxa"/>
          </w:tcPr>
          <w:p w:rsidR="004B1919" w:rsidRPr="009644EE" w:rsidRDefault="00B57A16" w:rsidP="007D03B6">
            <w:pPr>
              <w:pStyle w:val="a3"/>
              <w:tabs>
                <w:tab w:val="left" w:pos="1560"/>
                <w:tab w:val="left" w:pos="4820"/>
              </w:tabs>
              <w:suppressAutoHyphens/>
              <w:rPr>
                <w:rFonts w:eastAsia="Calibri"/>
              </w:rPr>
            </w:pPr>
            <w:r w:rsidRPr="009644EE">
              <w:rPr>
                <w:rFonts w:eastAsia="Calibri"/>
              </w:rPr>
              <w:t>Приложение</w:t>
            </w:r>
            <w:r w:rsidR="007D03B6">
              <w:rPr>
                <w:rFonts w:eastAsia="Calibri"/>
              </w:rPr>
              <w:t xml:space="preserve">  №  4</w:t>
            </w:r>
            <w:r w:rsidR="004B1919" w:rsidRPr="009644EE">
              <w:rPr>
                <w:rFonts w:eastAsia="Calibri"/>
              </w:rPr>
              <w:t xml:space="preserve">  </w:t>
            </w:r>
          </w:p>
          <w:p w:rsidR="009644EE" w:rsidRPr="009644EE" w:rsidRDefault="009644EE" w:rsidP="007D03B6">
            <w:pPr>
              <w:rPr>
                <w:sz w:val="24"/>
                <w:szCs w:val="24"/>
              </w:rPr>
            </w:pPr>
            <w:r w:rsidRPr="009644EE">
              <w:rPr>
                <w:sz w:val="24"/>
                <w:szCs w:val="24"/>
              </w:rPr>
              <w:t xml:space="preserve">к </w:t>
            </w:r>
            <w:r w:rsidR="00A5644E">
              <w:rPr>
                <w:sz w:val="24"/>
                <w:szCs w:val="24"/>
              </w:rPr>
              <w:t>решени</w:t>
            </w:r>
            <w:r w:rsidR="00BD60F6">
              <w:rPr>
                <w:sz w:val="24"/>
                <w:szCs w:val="24"/>
              </w:rPr>
              <w:t>ю</w:t>
            </w:r>
            <w:r w:rsidRPr="009644EE">
              <w:rPr>
                <w:sz w:val="24"/>
                <w:szCs w:val="24"/>
              </w:rPr>
              <w:t xml:space="preserve"> Совета</w:t>
            </w:r>
          </w:p>
          <w:p w:rsidR="009644EE" w:rsidRPr="009644EE" w:rsidRDefault="009644EE" w:rsidP="007D03B6">
            <w:pPr>
              <w:rPr>
                <w:sz w:val="24"/>
                <w:szCs w:val="24"/>
              </w:rPr>
            </w:pPr>
            <w:r w:rsidRPr="009644EE">
              <w:rPr>
                <w:sz w:val="24"/>
                <w:szCs w:val="24"/>
              </w:rPr>
              <w:t xml:space="preserve">Мерчанского сельского </w:t>
            </w:r>
          </w:p>
          <w:p w:rsidR="009644EE" w:rsidRDefault="009644EE" w:rsidP="007D03B6">
            <w:pPr>
              <w:rPr>
                <w:sz w:val="24"/>
                <w:szCs w:val="24"/>
              </w:rPr>
            </w:pPr>
            <w:r w:rsidRPr="009644EE">
              <w:rPr>
                <w:sz w:val="24"/>
                <w:szCs w:val="24"/>
              </w:rPr>
              <w:t>поселения Крымского района</w:t>
            </w:r>
          </w:p>
          <w:p w:rsidR="00275489" w:rsidRPr="009644EE" w:rsidRDefault="00A5644E" w:rsidP="007D03B6">
            <w:pPr>
              <w:pStyle w:val="a3"/>
              <w:tabs>
                <w:tab w:val="left" w:pos="1560"/>
                <w:tab w:val="left" w:pos="4820"/>
              </w:tabs>
              <w:suppressAutoHyphens/>
              <w:rPr>
                <w:rFonts w:eastAsia="Calibri"/>
              </w:rPr>
            </w:pPr>
            <w:r w:rsidRPr="009644EE">
              <w:t xml:space="preserve"> </w:t>
            </w:r>
            <w:r w:rsidR="00BD60F6">
              <w:t>от 25.05.2023 № 147</w:t>
            </w:r>
            <w:bookmarkStart w:id="0" w:name="_GoBack"/>
            <w:bookmarkEnd w:id="0"/>
          </w:p>
          <w:p w:rsidR="006E246C" w:rsidRDefault="006E246C" w:rsidP="00275489">
            <w:pPr>
              <w:pStyle w:val="a3"/>
              <w:tabs>
                <w:tab w:val="left" w:pos="1560"/>
                <w:tab w:val="left" w:pos="4820"/>
              </w:tabs>
              <w:suppressAutoHyphens/>
              <w:jc w:val="right"/>
              <w:rPr>
                <w:rFonts w:ascii="Calibri" w:eastAsia="Calibri" w:hAnsi="Calibri"/>
              </w:rPr>
            </w:pPr>
          </w:p>
        </w:tc>
      </w:tr>
    </w:tbl>
    <w:p w:rsidR="006E246C" w:rsidRDefault="006E246C" w:rsidP="006E246C">
      <w:pPr>
        <w:pStyle w:val="a3"/>
        <w:tabs>
          <w:tab w:val="left" w:pos="1560"/>
          <w:tab w:val="left" w:pos="4820"/>
        </w:tabs>
        <w:suppressAutoHyphens/>
        <w:ind w:left="4859"/>
        <w:jc w:val="both"/>
      </w:pPr>
    </w:p>
    <w:p w:rsidR="00250AA9" w:rsidRDefault="00250AA9" w:rsidP="006E246C">
      <w:pPr>
        <w:pStyle w:val="a3"/>
        <w:tabs>
          <w:tab w:val="left" w:pos="1560"/>
          <w:tab w:val="left" w:pos="4820"/>
        </w:tabs>
        <w:suppressAutoHyphens/>
        <w:ind w:left="4859"/>
        <w:jc w:val="both"/>
      </w:pPr>
    </w:p>
    <w:p w:rsidR="006E246C" w:rsidRDefault="006E246C" w:rsidP="006E246C">
      <w:pPr>
        <w:shd w:val="clear" w:color="auto" w:fill="FFFFFF"/>
        <w:jc w:val="center"/>
        <w:rPr>
          <w:b/>
          <w:bCs/>
          <w:spacing w:val="-7"/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 xml:space="preserve">Источники внутреннего финансирования дефицита бюджета  Мерчанского </w:t>
      </w:r>
    </w:p>
    <w:p w:rsidR="006E246C" w:rsidRDefault="006E246C" w:rsidP="006E246C">
      <w:pPr>
        <w:shd w:val="clear" w:color="auto" w:fill="FFFFFF"/>
        <w:jc w:val="center"/>
        <w:rPr>
          <w:b/>
          <w:bCs/>
          <w:spacing w:val="-7"/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сельского поселения Крымского района в 20</w:t>
      </w:r>
      <w:r w:rsidR="00061393">
        <w:rPr>
          <w:b/>
          <w:bCs/>
          <w:spacing w:val="-7"/>
          <w:sz w:val="28"/>
          <w:szCs w:val="28"/>
        </w:rPr>
        <w:t>2</w:t>
      </w:r>
      <w:r w:rsidR="003D2669">
        <w:rPr>
          <w:b/>
          <w:bCs/>
          <w:spacing w:val="-7"/>
          <w:sz w:val="28"/>
          <w:szCs w:val="28"/>
        </w:rPr>
        <w:t>2</w:t>
      </w:r>
      <w:r>
        <w:rPr>
          <w:b/>
          <w:bCs/>
          <w:spacing w:val="-7"/>
          <w:sz w:val="28"/>
          <w:szCs w:val="28"/>
        </w:rPr>
        <w:t xml:space="preserve"> году</w:t>
      </w:r>
    </w:p>
    <w:p w:rsidR="006E246C" w:rsidRDefault="006E246C" w:rsidP="006E246C">
      <w:pPr>
        <w:shd w:val="clear" w:color="auto" w:fill="FFFFFF"/>
        <w:spacing w:before="53"/>
        <w:ind w:left="6974"/>
        <w:rPr>
          <w:sz w:val="26"/>
          <w:szCs w:val="26"/>
        </w:rPr>
      </w:pPr>
      <w:r>
        <w:rPr>
          <w:spacing w:val="-7"/>
          <w:sz w:val="26"/>
          <w:szCs w:val="26"/>
        </w:rPr>
        <w:t xml:space="preserve">             (тыс. руб</w:t>
      </w:r>
      <w:r w:rsidR="00A61EF7">
        <w:rPr>
          <w:spacing w:val="-7"/>
          <w:sz w:val="26"/>
          <w:szCs w:val="26"/>
        </w:rPr>
        <w:t>.</w:t>
      </w:r>
      <w:r>
        <w:rPr>
          <w:spacing w:val="-7"/>
          <w:sz w:val="26"/>
          <w:szCs w:val="26"/>
        </w:rPr>
        <w:t>)</w:t>
      </w:r>
    </w:p>
    <w:p w:rsidR="006E246C" w:rsidRDefault="006E246C" w:rsidP="006E246C">
      <w:pPr>
        <w:spacing w:after="10" w:line="1" w:lineRule="exact"/>
        <w:rPr>
          <w:sz w:val="26"/>
          <w:szCs w:val="26"/>
        </w:rPr>
      </w:pPr>
    </w:p>
    <w:tbl>
      <w:tblPr>
        <w:tblW w:w="11097" w:type="dxa"/>
        <w:tblInd w:w="-12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52"/>
        <w:gridCol w:w="5011"/>
        <w:gridCol w:w="1985"/>
        <w:gridCol w:w="1549"/>
      </w:tblGrid>
      <w:tr w:rsidR="004B1919" w:rsidTr="004B1919">
        <w:trPr>
          <w:trHeight w:hRule="exact" w:val="183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B1919" w:rsidRDefault="004B191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Код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B1919" w:rsidRDefault="004B1919">
            <w:pPr>
              <w:suppressAutoHyphens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B1919" w:rsidRDefault="004B1919" w:rsidP="004B1919">
            <w:pPr>
              <w:shd w:val="clear" w:color="auto" w:fill="FFFFFF"/>
              <w:ind w:left="250"/>
              <w:jc w:val="center"/>
              <w:rPr>
                <w:sz w:val="26"/>
                <w:szCs w:val="26"/>
              </w:rPr>
            </w:pPr>
            <w:r w:rsidRPr="004B1919">
              <w:rPr>
                <w:b/>
                <w:bCs/>
                <w:spacing w:val="-12"/>
                <w:sz w:val="26"/>
                <w:szCs w:val="26"/>
              </w:rPr>
              <w:t>Утвержденные бюджетные назначения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19" w:rsidRDefault="004B1919">
            <w:pPr>
              <w:shd w:val="clear" w:color="auto" w:fill="FFFFFF"/>
              <w:ind w:left="250"/>
              <w:jc w:val="center"/>
              <w:rPr>
                <w:b/>
                <w:bCs/>
                <w:spacing w:val="-12"/>
                <w:sz w:val="26"/>
                <w:szCs w:val="26"/>
              </w:rPr>
            </w:pPr>
          </w:p>
          <w:p w:rsidR="004B1919" w:rsidRDefault="004B1919" w:rsidP="004B1919">
            <w:pPr>
              <w:shd w:val="clear" w:color="auto" w:fill="FFFFFF"/>
              <w:ind w:left="250"/>
              <w:jc w:val="right"/>
              <w:rPr>
                <w:b/>
                <w:bCs/>
                <w:spacing w:val="-12"/>
                <w:sz w:val="26"/>
                <w:szCs w:val="26"/>
              </w:rPr>
            </w:pPr>
          </w:p>
          <w:p w:rsidR="004B1919" w:rsidRDefault="004B1919" w:rsidP="004B1919">
            <w:pPr>
              <w:shd w:val="clear" w:color="auto" w:fill="FFFFFF"/>
              <w:ind w:left="250"/>
              <w:jc w:val="center"/>
              <w:rPr>
                <w:b/>
                <w:bCs/>
                <w:spacing w:val="-12"/>
                <w:sz w:val="26"/>
                <w:szCs w:val="26"/>
              </w:rPr>
            </w:pPr>
            <w:r w:rsidRPr="004B1919">
              <w:rPr>
                <w:b/>
                <w:bCs/>
                <w:spacing w:val="-12"/>
                <w:sz w:val="26"/>
                <w:szCs w:val="26"/>
              </w:rPr>
              <w:t>Исполнено</w:t>
            </w:r>
          </w:p>
        </w:tc>
      </w:tr>
      <w:tr w:rsidR="004B1919" w:rsidTr="004B1919">
        <w:trPr>
          <w:trHeight w:hRule="exact" w:val="21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1919" w:rsidRDefault="004B1919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1919" w:rsidRDefault="004B1919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B1919" w:rsidRDefault="004B1919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19" w:rsidRDefault="004B1919">
            <w:pPr>
              <w:shd w:val="clear" w:color="auto" w:fill="FFFFFF"/>
              <w:jc w:val="center"/>
            </w:pPr>
          </w:p>
        </w:tc>
      </w:tr>
      <w:tr w:rsidR="008F0261" w:rsidRPr="008F0261" w:rsidTr="004B1919">
        <w:trPr>
          <w:trHeight w:hRule="exact" w:val="72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67E4">
              <w:rPr>
                <w:b/>
                <w:bCs/>
                <w:spacing w:val="-9"/>
                <w:sz w:val="26"/>
                <w:szCs w:val="26"/>
              </w:rPr>
              <w:t>00001050000000000000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suppressAutoHyphens/>
              <w:rPr>
                <w:b/>
                <w:sz w:val="26"/>
                <w:szCs w:val="26"/>
              </w:rPr>
            </w:pPr>
            <w:r w:rsidRPr="007067E4">
              <w:rPr>
                <w:b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F800D2" w:rsidP="00DC7455">
            <w:pPr>
              <w:shd w:val="clear" w:color="auto" w:fill="FFFFFF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467,1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261" w:rsidRPr="008F0261" w:rsidRDefault="00F800D2" w:rsidP="008F0261">
            <w:pPr>
              <w:shd w:val="clear" w:color="auto" w:fill="FFFFFF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418,3</w:t>
            </w:r>
          </w:p>
        </w:tc>
      </w:tr>
      <w:tr w:rsidR="008F0261" w:rsidTr="004B1919">
        <w:trPr>
          <w:trHeight w:hRule="exact" w:val="71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CF373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67E4">
              <w:rPr>
                <w:spacing w:val="-9"/>
                <w:sz w:val="26"/>
                <w:szCs w:val="26"/>
              </w:rPr>
              <w:t>00001050000000000</w:t>
            </w:r>
            <w:r w:rsidR="00CF3736">
              <w:rPr>
                <w:spacing w:val="-9"/>
                <w:sz w:val="26"/>
                <w:szCs w:val="26"/>
              </w:rPr>
              <w:t>00</w:t>
            </w:r>
            <w:r w:rsidRPr="007067E4">
              <w:rPr>
                <w:spacing w:val="-9"/>
                <w:sz w:val="26"/>
                <w:szCs w:val="26"/>
              </w:rPr>
              <w:t>0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suppressAutoHyphens/>
              <w:rPr>
                <w:sz w:val="26"/>
                <w:szCs w:val="26"/>
              </w:rPr>
            </w:pPr>
            <w:r w:rsidRPr="007067E4">
              <w:rPr>
                <w:sz w:val="26"/>
                <w:szCs w:val="26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F800D2" w:rsidP="00CF3736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467,1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261" w:rsidRPr="00275489" w:rsidRDefault="00F800D2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418,3</w:t>
            </w:r>
          </w:p>
        </w:tc>
      </w:tr>
      <w:tr w:rsidR="008F0261" w:rsidTr="004B1919">
        <w:trPr>
          <w:trHeight w:hRule="exact" w:val="69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67E4">
              <w:rPr>
                <w:spacing w:val="-9"/>
                <w:sz w:val="26"/>
                <w:szCs w:val="26"/>
              </w:rPr>
              <w:t>00001050201000000510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suppressAutoHyphens/>
              <w:rPr>
                <w:sz w:val="26"/>
                <w:szCs w:val="26"/>
              </w:rPr>
            </w:pPr>
            <w:r w:rsidRPr="007067E4">
              <w:rPr>
                <w:sz w:val="26"/>
                <w:szCs w:val="26"/>
              </w:rPr>
              <w:t>Увеличение прочих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CF3736" w:rsidP="00F800D2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 w:rsidRPr="00CF3736">
              <w:rPr>
                <w:sz w:val="26"/>
                <w:szCs w:val="26"/>
              </w:rPr>
              <w:t>-</w:t>
            </w:r>
            <w:r w:rsidR="00F800D2">
              <w:rPr>
                <w:sz w:val="26"/>
                <w:szCs w:val="26"/>
              </w:rPr>
              <w:t>16279,9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261" w:rsidRPr="00275489" w:rsidRDefault="006D58ED" w:rsidP="00F800D2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-16</w:t>
            </w:r>
            <w:r w:rsidR="00F800D2">
              <w:rPr>
                <w:sz w:val="26"/>
                <w:szCs w:val="26"/>
              </w:rPr>
              <w:t>604,6</w:t>
            </w:r>
          </w:p>
        </w:tc>
      </w:tr>
      <w:tr w:rsidR="008F0261" w:rsidTr="004B1919">
        <w:trPr>
          <w:trHeight w:hRule="exact" w:val="70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67E4">
              <w:rPr>
                <w:spacing w:val="-9"/>
                <w:sz w:val="26"/>
                <w:szCs w:val="26"/>
              </w:rPr>
              <w:t>00001050201100000510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suppressAutoHyphens/>
              <w:rPr>
                <w:sz w:val="26"/>
                <w:szCs w:val="26"/>
              </w:rPr>
            </w:pPr>
            <w:r w:rsidRPr="007067E4">
              <w:rPr>
                <w:sz w:val="26"/>
                <w:szCs w:val="2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CF3736" w:rsidP="00F800D2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 w:rsidRPr="00CF3736">
              <w:rPr>
                <w:sz w:val="26"/>
                <w:szCs w:val="26"/>
              </w:rPr>
              <w:t>-</w:t>
            </w:r>
            <w:r w:rsidR="00F800D2">
              <w:rPr>
                <w:sz w:val="26"/>
                <w:szCs w:val="26"/>
              </w:rPr>
              <w:t>16279,9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261" w:rsidRPr="00275489" w:rsidRDefault="006D58ED" w:rsidP="00F800D2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 w:rsidRPr="006D58ED">
              <w:rPr>
                <w:sz w:val="26"/>
                <w:szCs w:val="26"/>
              </w:rPr>
              <w:t>-16</w:t>
            </w:r>
            <w:r w:rsidR="00F800D2">
              <w:rPr>
                <w:sz w:val="26"/>
                <w:szCs w:val="26"/>
              </w:rPr>
              <w:t>604,6</w:t>
            </w:r>
          </w:p>
        </w:tc>
      </w:tr>
      <w:tr w:rsidR="008F0261" w:rsidTr="004B1919">
        <w:trPr>
          <w:trHeight w:hRule="exact" w:val="71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67E4">
              <w:rPr>
                <w:spacing w:val="-9"/>
                <w:sz w:val="26"/>
                <w:szCs w:val="26"/>
              </w:rPr>
              <w:t>00001050000000000610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suppressAutoHyphens/>
              <w:rPr>
                <w:sz w:val="26"/>
                <w:szCs w:val="26"/>
              </w:rPr>
            </w:pPr>
            <w:r w:rsidRPr="007067E4">
              <w:rPr>
                <w:sz w:val="26"/>
                <w:szCs w:val="26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CF3736" w:rsidP="00F800D2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</w:t>
            </w:r>
            <w:r w:rsidR="00F800D2">
              <w:rPr>
                <w:bCs/>
                <w:sz w:val="26"/>
                <w:szCs w:val="26"/>
              </w:rPr>
              <w:t>747,0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261" w:rsidRPr="00275489" w:rsidRDefault="006D58ED" w:rsidP="00F800D2">
            <w:pPr>
              <w:shd w:val="clear" w:color="auto" w:fill="FFFFFF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F800D2">
              <w:rPr>
                <w:bCs/>
                <w:sz w:val="26"/>
                <w:szCs w:val="26"/>
              </w:rPr>
              <w:t>7022,9</w:t>
            </w:r>
          </w:p>
        </w:tc>
      </w:tr>
      <w:tr w:rsidR="008F0261" w:rsidTr="004B1919">
        <w:trPr>
          <w:trHeight w:hRule="exact" w:val="70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67E4">
              <w:rPr>
                <w:spacing w:val="-9"/>
                <w:sz w:val="26"/>
                <w:szCs w:val="26"/>
              </w:rPr>
              <w:t>00001050201000000610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suppressAutoHyphens/>
              <w:rPr>
                <w:sz w:val="26"/>
                <w:szCs w:val="26"/>
              </w:rPr>
            </w:pPr>
            <w:r w:rsidRPr="007067E4">
              <w:rPr>
                <w:sz w:val="26"/>
                <w:szCs w:val="26"/>
              </w:rPr>
              <w:t>Уменьшение прочих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CF3736" w:rsidP="00F800D2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 w:rsidRPr="00CF3736">
              <w:rPr>
                <w:bCs/>
                <w:sz w:val="26"/>
                <w:szCs w:val="26"/>
              </w:rPr>
              <w:t>16</w:t>
            </w:r>
            <w:r w:rsidR="00F800D2">
              <w:rPr>
                <w:bCs/>
                <w:sz w:val="26"/>
                <w:szCs w:val="26"/>
              </w:rPr>
              <w:t>747,0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261" w:rsidRPr="00275489" w:rsidRDefault="006D58ED" w:rsidP="00F800D2">
            <w:pPr>
              <w:shd w:val="clear" w:color="auto" w:fill="FFFFFF"/>
              <w:jc w:val="right"/>
              <w:rPr>
                <w:bCs/>
                <w:sz w:val="26"/>
                <w:szCs w:val="26"/>
              </w:rPr>
            </w:pPr>
            <w:r w:rsidRPr="006D58ED">
              <w:rPr>
                <w:bCs/>
                <w:sz w:val="26"/>
                <w:szCs w:val="26"/>
              </w:rPr>
              <w:t>1</w:t>
            </w:r>
            <w:r w:rsidR="00F800D2">
              <w:rPr>
                <w:bCs/>
                <w:sz w:val="26"/>
                <w:szCs w:val="26"/>
              </w:rPr>
              <w:t>7022,9</w:t>
            </w:r>
          </w:p>
        </w:tc>
      </w:tr>
      <w:tr w:rsidR="008F0261" w:rsidTr="004B1919">
        <w:trPr>
          <w:trHeight w:hRule="exact" w:val="71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67E4">
              <w:rPr>
                <w:spacing w:val="-9"/>
                <w:sz w:val="26"/>
                <w:szCs w:val="26"/>
              </w:rPr>
              <w:t>00001050201100000610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8F0261" w:rsidP="00DC7455">
            <w:pPr>
              <w:shd w:val="clear" w:color="auto" w:fill="FFFFFF"/>
              <w:suppressAutoHyphens/>
              <w:rPr>
                <w:sz w:val="26"/>
                <w:szCs w:val="26"/>
              </w:rPr>
            </w:pPr>
            <w:r w:rsidRPr="007067E4">
              <w:rPr>
                <w:sz w:val="26"/>
                <w:szCs w:val="2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F0261" w:rsidRPr="007067E4" w:rsidRDefault="00CF3736" w:rsidP="00F800D2">
            <w:pPr>
              <w:shd w:val="clear" w:color="auto" w:fill="FFFFFF"/>
              <w:jc w:val="right"/>
              <w:rPr>
                <w:sz w:val="26"/>
                <w:szCs w:val="26"/>
              </w:rPr>
            </w:pPr>
            <w:r w:rsidRPr="00CF3736">
              <w:rPr>
                <w:bCs/>
                <w:sz w:val="26"/>
                <w:szCs w:val="26"/>
              </w:rPr>
              <w:t>16</w:t>
            </w:r>
            <w:r w:rsidR="00F800D2">
              <w:rPr>
                <w:bCs/>
                <w:sz w:val="26"/>
                <w:szCs w:val="26"/>
              </w:rPr>
              <w:t>747,0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261" w:rsidRPr="00275489" w:rsidRDefault="006D58ED" w:rsidP="00F800D2">
            <w:pPr>
              <w:shd w:val="clear" w:color="auto" w:fill="FFFFFF"/>
              <w:jc w:val="right"/>
              <w:rPr>
                <w:bCs/>
                <w:sz w:val="26"/>
                <w:szCs w:val="26"/>
              </w:rPr>
            </w:pPr>
            <w:r w:rsidRPr="006D58ED">
              <w:rPr>
                <w:bCs/>
                <w:sz w:val="26"/>
                <w:szCs w:val="26"/>
              </w:rPr>
              <w:t>1</w:t>
            </w:r>
            <w:r w:rsidR="00F800D2">
              <w:rPr>
                <w:bCs/>
                <w:sz w:val="26"/>
                <w:szCs w:val="26"/>
              </w:rPr>
              <w:t>7022,9</w:t>
            </w:r>
          </w:p>
        </w:tc>
      </w:tr>
    </w:tbl>
    <w:p w:rsidR="00275489" w:rsidRDefault="00275489" w:rsidP="00275489">
      <w:pPr>
        <w:rPr>
          <w:sz w:val="26"/>
          <w:szCs w:val="26"/>
        </w:rPr>
      </w:pPr>
    </w:p>
    <w:p w:rsidR="00903A3B" w:rsidRDefault="00903A3B" w:rsidP="00275489">
      <w:pPr>
        <w:ind w:left="-1276"/>
        <w:rPr>
          <w:sz w:val="26"/>
          <w:szCs w:val="26"/>
        </w:rPr>
      </w:pPr>
    </w:p>
    <w:p w:rsidR="00275489" w:rsidRDefault="0047210E" w:rsidP="00275489">
      <w:pPr>
        <w:ind w:left="-1276"/>
        <w:rPr>
          <w:sz w:val="26"/>
          <w:szCs w:val="26"/>
        </w:rPr>
      </w:pPr>
      <w:r>
        <w:rPr>
          <w:sz w:val="26"/>
          <w:szCs w:val="26"/>
        </w:rPr>
        <w:t>С</w:t>
      </w:r>
      <w:r w:rsidR="00F800D2">
        <w:rPr>
          <w:sz w:val="26"/>
          <w:szCs w:val="26"/>
        </w:rPr>
        <w:t>пециалист</w:t>
      </w:r>
      <w:r w:rsidR="006E24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 категории </w:t>
      </w:r>
      <w:r w:rsidR="006E246C">
        <w:rPr>
          <w:sz w:val="26"/>
          <w:szCs w:val="26"/>
        </w:rPr>
        <w:t>администрации</w:t>
      </w:r>
    </w:p>
    <w:p w:rsidR="00275489" w:rsidRDefault="006E246C" w:rsidP="00275489">
      <w:pPr>
        <w:ind w:left="-1276"/>
        <w:rPr>
          <w:sz w:val="26"/>
          <w:szCs w:val="26"/>
        </w:rPr>
      </w:pPr>
      <w:r>
        <w:rPr>
          <w:bCs/>
          <w:sz w:val="26"/>
          <w:szCs w:val="26"/>
        </w:rPr>
        <w:t>Мерчанского</w:t>
      </w:r>
      <w:r>
        <w:rPr>
          <w:sz w:val="26"/>
          <w:szCs w:val="26"/>
        </w:rPr>
        <w:t xml:space="preserve"> сельского поселения </w:t>
      </w:r>
    </w:p>
    <w:p w:rsidR="006E246C" w:rsidRPr="00275489" w:rsidRDefault="006E246C" w:rsidP="00275489">
      <w:pPr>
        <w:ind w:left="-1276"/>
        <w:rPr>
          <w:sz w:val="26"/>
          <w:szCs w:val="26"/>
        </w:rPr>
      </w:pPr>
      <w:r>
        <w:rPr>
          <w:sz w:val="26"/>
          <w:szCs w:val="26"/>
        </w:rPr>
        <w:t xml:space="preserve">Крымского района                                                                                    </w:t>
      </w:r>
      <w:r w:rsidR="0070284B">
        <w:rPr>
          <w:sz w:val="26"/>
          <w:szCs w:val="26"/>
        </w:rPr>
        <w:t xml:space="preserve">       </w:t>
      </w:r>
      <w:r w:rsidR="0070284B" w:rsidRPr="0070284B">
        <w:rPr>
          <w:sz w:val="26"/>
          <w:szCs w:val="26"/>
        </w:rPr>
        <w:t xml:space="preserve"> </w:t>
      </w:r>
      <w:r w:rsidR="0070284B">
        <w:rPr>
          <w:sz w:val="26"/>
          <w:szCs w:val="26"/>
        </w:rPr>
        <w:t xml:space="preserve"> </w:t>
      </w:r>
      <w:r w:rsidR="0070284B" w:rsidRPr="0070284B">
        <w:rPr>
          <w:sz w:val="26"/>
          <w:szCs w:val="26"/>
        </w:rPr>
        <w:t xml:space="preserve">   </w:t>
      </w:r>
      <w:proofErr w:type="spellStart"/>
      <w:r w:rsidR="0047210E">
        <w:rPr>
          <w:sz w:val="26"/>
          <w:szCs w:val="26"/>
        </w:rPr>
        <w:t>Д.А.Даюнова</w:t>
      </w:r>
      <w:proofErr w:type="spellEnd"/>
      <w:r w:rsidR="0070284B">
        <w:rPr>
          <w:sz w:val="26"/>
          <w:szCs w:val="26"/>
        </w:rPr>
        <w:t xml:space="preserve"> </w:t>
      </w:r>
    </w:p>
    <w:p w:rsidR="006E246C" w:rsidRDefault="006E246C" w:rsidP="006E246C">
      <w:pPr>
        <w:pStyle w:val="a3"/>
        <w:tabs>
          <w:tab w:val="left" w:pos="4820"/>
        </w:tabs>
        <w:ind w:left="4860"/>
        <w:jc w:val="both"/>
        <w:rPr>
          <w:spacing w:val="-12"/>
          <w:sz w:val="26"/>
          <w:szCs w:val="26"/>
        </w:rPr>
      </w:pPr>
    </w:p>
    <w:p w:rsidR="006E246C" w:rsidRDefault="006E246C" w:rsidP="006E246C">
      <w:pPr>
        <w:pStyle w:val="a3"/>
        <w:tabs>
          <w:tab w:val="left" w:pos="1560"/>
          <w:tab w:val="left" w:pos="4820"/>
        </w:tabs>
        <w:suppressAutoHyphens/>
        <w:ind w:left="4860"/>
        <w:jc w:val="both"/>
      </w:pPr>
    </w:p>
    <w:p w:rsidR="006E246C" w:rsidRDefault="006E246C" w:rsidP="006E246C">
      <w:pPr>
        <w:pStyle w:val="a3"/>
        <w:tabs>
          <w:tab w:val="left" w:pos="1560"/>
          <w:tab w:val="left" w:pos="4820"/>
        </w:tabs>
        <w:suppressAutoHyphens/>
        <w:ind w:left="4860"/>
        <w:jc w:val="both"/>
      </w:pPr>
    </w:p>
    <w:p w:rsidR="006E246C" w:rsidRDefault="006E246C" w:rsidP="006E246C">
      <w:pPr>
        <w:pStyle w:val="a3"/>
        <w:tabs>
          <w:tab w:val="left" w:pos="1560"/>
          <w:tab w:val="left" w:pos="4820"/>
        </w:tabs>
        <w:suppressAutoHyphens/>
        <w:ind w:left="4860"/>
        <w:jc w:val="both"/>
      </w:pPr>
    </w:p>
    <w:p w:rsidR="006E246C" w:rsidRDefault="006E246C" w:rsidP="006E246C">
      <w:pPr>
        <w:pStyle w:val="a3"/>
        <w:tabs>
          <w:tab w:val="left" w:pos="1560"/>
          <w:tab w:val="left" w:pos="4820"/>
        </w:tabs>
        <w:suppressAutoHyphens/>
        <w:ind w:left="4860"/>
        <w:jc w:val="both"/>
      </w:pPr>
    </w:p>
    <w:p w:rsidR="006E246C" w:rsidRDefault="006E246C" w:rsidP="006E246C">
      <w:pPr>
        <w:pStyle w:val="a3"/>
        <w:tabs>
          <w:tab w:val="left" w:pos="1560"/>
          <w:tab w:val="left" w:pos="4820"/>
        </w:tabs>
        <w:suppressAutoHyphens/>
        <w:ind w:left="4860"/>
        <w:jc w:val="both"/>
      </w:pPr>
    </w:p>
    <w:p w:rsidR="00A6169B" w:rsidRDefault="00A6169B"/>
    <w:sectPr w:rsidR="00A6169B" w:rsidSect="00756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63E8"/>
    <w:rsid w:val="00061393"/>
    <w:rsid w:val="00250AA9"/>
    <w:rsid w:val="00275489"/>
    <w:rsid w:val="003D2669"/>
    <w:rsid w:val="0047210E"/>
    <w:rsid w:val="00472483"/>
    <w:rsid w:val="004B1919"/>
    <w:rsid w:val="006D58ED"/>
    <w:rsid w:val="006E246C"/>
    <w:rsid w:val="0070284B"/>
    <w:rsid w:val="00756C4F"/>
    <w:rsid w:val="007D03B6"/>
    <w:rsid w:val="008F0261"/>
    <w:rsid w:val="00903A3B"/>
    <w:rsid w:val="009644EE"/>
    <w:rsid w:val="00A5644E"/>
    <w:rsid w:val="00A6169B"/>
    <w:rsid w:val="00A61EF7"/>
    <w:rsid w:val="00B57A16"/>
    <w:rsid w:val="00BB4B30"/>
    <w:rsid w:val="00BD60F6"/>
    <w:rsid w:val="00CF3736"/>
    <w:rsid w:val="00EC63E8"/>
    <w:rsid w:val="00F37FAD"/>
    <w:rsid w:val="00F8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B8ADF"/>
  <w15:docId w15:val="{B755DE27-1EAA-4DBC-B10C-FA859444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E246C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E246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D03B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03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22</cp:revision>
  <cp:lastPrinted>2023-05-31T05:42:00Z</cp:lastPrinted>
  <dcterms:created xsi:type="dcterms:W3CDTF">2019-04-18T07:20:00Z</dcterms:created>
  <dcterms:modified xsi:type="dcterms:W3CDTF">2023-05-31T05:42:00Z</dcterms:modified>
</cp:coreProperties>
</file>